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090" w:rsidRPr="00823090" w:rsidRDefault="00823090" w:rsidP="00823090">
      <w:pPr>
        <w:spacing w:after="0" w:line="240" w:lineRule="auto"/>
        <w:jc w:val="center"/>
        <w:rPr>
          <w:b/>
        </w:rPr>
      </w:pPr>
      <w:r w:rsidRPr="00823090">
        <w:rPr>
          <w:b/>
        </w:rPr>
        <w:t>Phụ lục 01</w:t>
      </w:r>
    </w:p>
    <w:p w:rsidR="00290682" w:rsidRDefault="00823090" w:rsidP="00823090">
      <w:pPr>
        <w:spacing w:after="0" w:line="240" w:lineRule="auto"/>
        <w:jc w:val="center"/>
        <w:rPr>
          <w:b/>
        </w:rPr>
      </w:pPr>
      <w:r w:rsidRPr="00823090">
        <w:rPr>
          <w:b/>
        </w:rPr>
        <w:t>Danh sách tin bài tuyên truyền trên trang thông tin điện tử</w:t>
      </w:r>
    </w:p>
    <w:p w:rsidR="00823090" w:rsidRDefault="00823090" w:rsidP="00823090">
      <w:pPr>
        <w:spacing w:after="0" w:line="240" w:lineRule="auto"/>
        <w:jc w:val="center"/>
        <w:rPr>
          <w:b/>
        </w:rPr>
      </w:pPr>
    </w:p>
    <w:tbl>
      <w:tblPr>
        <w:tblStyle w:val="TableGrid"/>
        <w:tblW w:w="9607" w:type="dxa"/>
        <w:tblLook w:val="04A0" w:firstRow="1" w:lastRow="0" w:firstColumn="1" w:lastColumn="0" w:noHBand="0" w:noVBand="1"/>
      </w:tblPr>
      <w:tblGrid>
        <w:gridCol w:w="707"/>
        <w:gridCol w:w="6389"/>
        <w:gridCol w:w="1323"/>
        <w:gridCol w:w="1188"/>
      </w:tblGrid>
      <w:tr w:rsidR="00823090" w:rsidRPr="00823090" w:rsidTr="00823090">
        <w:tc>
          <w:tcPr>
            <w:tcW w:w="707" w:type="dxa"/>
            <w:vAlign w:val="center"/>
          </w:tcPr>
          <w:p w:rsidR="00823090" w:rsidRPr="00823090" w:rsidRDefault="00823090" w:rsidP="00823090">
            <w:pPr>
              <w:jc w:val="center"/>
            </w:pPr>
            <w:r w:rsidRPr="00823090">
              <w:t>Số TT</w:t>
            </w:r>
          </w:p>
        </w:tc>
        <w:tc>
          <w:tcPr>
            <w:tcW w:w="6389" w:type="dxa"/>
            <w:vAlign w:val="center"/>
          </w:tcPr>
          <w:p w:rsidR="00823090" w:rsidRPr="00823090" w:rsidRDefault="00823090" w:rsidP="00823090">
            <w:pPr>
              <w:jc w:val="center"/>
            </w:pPr>
            <w:r w:rsidRPr="00823090">
              <w:t>Tên bài viết</w:t>
            </w:r>
          </w:p>
        </w:tc>
        <w:tc>
          <w:tcPr>
            <w:tcW w:w="1323" w:type="dxa"/>
            <w:vAlign w:val="center"/>
          </w:tcPr>
          <w:p w:rsidR="00823090" w:rsidRPr="00823090" w:rsidRDefault="00823090" w:rsidP="00823090">
            <w:pPr>
              <w:jc w:val="center"/>
            </w:pPr>
            <w:r w:rsidRPr="00823090">
              <w:t>Thời gian đăng tải</w:t>
            </w:r>
          </w:p>
        </w:tc>
        <w:tc>
          <w:tcPr>
            <w:tcW w:w="1188" w:type="dxa"/>
            <w:vAlign w:val="center"/>
          </w:tcPr>
          <w:p w:rsidR="00823090" w:rsidRPr="00823090" w:rsidRDefault="00823090" w:rsidP="00823090">
            <w:pPr>
              <w:jc w:val="center"/>
            </w:pPr>
            <w:r w:rsidRPr="00823090">
              <w:t>Ghi chú</w:t>
            </w:r>
          </w:p>
        </w:tc>
      </w:tr>
      <w:tr w:rsidR="00823090" w:rsidRPr="00823090" w:rsidTr="00823090">
        <w:tc>
          <w:tcPr>
            <w:tcW w:w="707" w:type="dxa"/>
          </w:tcPr>
          <w:p w:rsidR="00823090" w:rsidRPr="00823090" w:rsidRDefault="00823090" w:rsidP="00823090">
            <w:pPr>
              <w:jc w:val="center"/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</w:pPr>
            <w:r w:rsidRPr="00823090"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6389" w:type="dxa"/>
          </w:tcPr>
          <w:p w:rsidR="00823090" w:rsidRPr="00823090" w:rsidRDefault="00823090" w:rsidP="00823090">
            <w:pPr>
              <w:jc w:val="both"/>
              <w:rPr>
                <w:rStyle w:val="tinchinhmain"/>
                <w:bCs/>
                <w:spacing w:val="8"/>
                <w:shd w:val="clear" w:color="auto" w:fill="FFFFFF"/>
              </w:rPr>
            </w:pPr>
            <w:hyperlink r:id="rId5" w:history="1">
              <w:r w:rsidRPr="00823090">
                <w:rPr>
                  <w:rStyle w:val="tinchinhmain"/>
                  <w:rFonts w:cs="Times New Roman"/>
                  <w:bCs/>
                  <w:spacing w:val="8"/>
                  <w:sz w:val="24"/>
                  <w:szCs w:val="24"/>
                  <w:shd w:val="clear" w:color="auto" w:fill="FFFFFF"/>
                </w:rPr>
                <w:t>Kế hoạch chuyển đổi số năm 2024 của Sở Khoa học và Công nghệ tỉnh Kon Tum</w:t>
              </w:r>
            </w:hyperlink>
          </w:p>
        </w:tc>
        <w:tc>
          <w:tcPr>
            <w:tcW w:w="1323" w:type="dxa"/>
          </w:tcPr>
          <w:p w:rsidR="00823090" w:rsidRPr="00823090" w:rsidRDefault="00823090" w:rsidP="00823090">
            <w:pPr>
              <w:jc w:val="center"/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</w:pPr>
            <w:r w:rsidRPr="00823090"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  <w:t>2/2/2024</w:t>
            </w:r>
          </w:p>
        </w:tc>
        <w:tc>
          <w:tcPr>
            <w:tcW w:w="1188" w:type="dxa"/>
          </w:tcPr>
          <w:p w:rsidR="00823090" w:rsidRPr="00823090" w:rsidRDefault="00823090" w:rsidP="00823090">
            <w:pPr>
              <w:jc w:val="center"/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</w:pPr>
          </w:p>
        </w:tc>
      </w:tr>
      <w:tr w:rsidR="00823090" w:rsidRPr="00823090" w:rsidTr="00823090">
        <w:tc>
          <w:tcPr>
            <w:tcW w:w="707" w:type="dxa"/>
          </w:tcPr>
          <w:p w:rsidR="00823090" w:rsidRPr="00823090" w:rsidRDefault="00823090" w:rsidP="00823090">
            <w:pPr>
              <w:jc w:val="center"/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</w:pPr>
            <w:r w:rsidRPr="00823090"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6389" w:type="dxa"/>
          </w:tcPr>
          <w:p w:rsidR="00823090" w:rsidRPr="00823090" w:rsidRDefault="00823090" w:rsidP="00823090">
            <w:pPr>
              <w:jc w:val="both"/>
              <w:rPr>
                <w:rStyle w:val="tinchinhmain"/>
                <w:bCs/>
                <w:spacing w:val="8"/>
                <w:shd w:val="clear" w:color="auto" w:fill="FFFFFF"/>
              </w:rPr>
            </w:pPr>
            <w:hyperlink r:id="rId6" w:history="1">
              <w:r w:rsidRPr="00823090">
                <w:rPr>
                  <w:rStyle w:val="tinchinhmain"/>
                  <w:rFonts w:cs="Times New Roman"/>
                  <w:bCs/>
                  <w:spacing w:val="8"/>
                  <w:sz w:val="24"/>
                  <w:szCs w:val="24"/>
                  <w:shd w:val="clear" w:color="auto" w:fill="FFFFFF"/>
                </w:rPr>
                <w:t>Thông báo kết luận của Chủ tịch UBND tỉnh tại cuộc họp trực tuyến với các địa phương tổng kết công tác năm 2023 về Chuyển đổi số</w:t>
              </w:r>
            </w:hyperlink>
          </w:p>
        </w:tc>
        <w:tc>
          <w:tcPr>
            <w:tcW w:w="1323" w:type="dxa"/>
          </w:tcPr>
          <w:p w:rsidR="00823090" w:rsidRPr="00823090" w:rsidRDefault="00823090" w:rsidP="00823090">
            <w:pPr>
              <w:jc w:val="center"/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</w:pPr>
            <w:r w:rsidRPr="00823090"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  <w:t>5/3/2024</w:t>
            </w:r>
          </w:p>
        </w:tc>
        <w:tc>
          <w:tcPr>
            <w:tcW w:w="1188" w:type="dxa"/>
          </w:tcPr>
          <w:p w:rsidR="00823090" w:rsidRPr="00823090" w:rsidRDefault="00823090" w:rsidP="00823090">
            <w:pPr>
              <w:jc w:val="center"/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</w:pPr>
          </w:p>
        </w:tc>
      </w:tr>
      <w:tr w:rsidR="00823090" w:rsidRPr="00823090" w:rsidTr="00823090">
        <w:tc>
          <w:tcPr>
            <w:tcW w:w="707" w:type="dxa"/>
          </w:tcPr>
          <w:p w:rsidR="00823090" w:rsidRPr="00823090" w:rsidRDefault="00823090" w:rsidP="00823090">
            <w:pPr>
              <w:jc w:val="center"/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</w:pPr>
            <w:r w:rsidRPr="00823090"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6389" w:type="dxa"/>
          </w:tcPr>
          <w:p w:rsidR="00823090" w:rsidRPr="00823090" w:rsidRDefault="00823090" w:rsidP="00823090">
            <w:pPr>
              <w:jc w:val="both"/>
              <w:rPr>
                <w:rStyle w:val="tinchinhmain"/>
                <w:bCs/>
                <w:spacing w:val="8"/>
                <w:shd w:val="clear" w:color="auto" w:fill="FFFFFF"/>
              </w:rPr>
            </w:pPr>
            <w:hyperlink r:id="rId7" w:history="1">
              <w:r w:rsidRPr="00823090">
                <w:rPr>
                  <w:rStyle w:val="tinchinhmain"/>
                  <w:rFonts w:cs="Times New Roman"/>
                  <w:bCs/>
                  <w:spacing w:val="8"/>
                  <w:sz w:val="24"/>
                  <w:szCs w:val="24"/>
                  <w:shd w:val="clear" w:color="auto" w:fill="FFFFFF"/>
                </w:rPr>
                <w:t>Cục an toàn thông tin công bố lỗ hỗng an toàn thông tin trong các sản phẩm Microsoft tháng 02.2024</w:t>
              </w:r>
            </w:hyperlink>
          </w:p>
        </w:tc>
        <w:tc>
          <w:tcPr>
            <w:tcW w:w="1323" w:type="dxa"/>
          </w:tcPr>
          <w:p w:rsidR="00823090" w:rsidRPr="00823090" w:rsidRDefault="00823090" w:rsidP="00823090">
            <w:pPr>
              <w:jc w:val="center"/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</w:pPr>
            <w:r w:rsidRPr="00823090"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  <w:t>6/3/2024</w:t>
            </w:r>
          </w:p>
        </w:tc>
        <w:tc>
          <w:tcPr>
            <w:tcW w:w="1188" w:type="dxa"/>
          </w:tcPr>
          <w:p w:rsidR="00823090" w:rsidRPr="00823090" w:rsidRDefault="00823090" w:rsidP="00823090">
            <w:pPr>
              <w:jc w:val="center"/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</w:pPr>
          </w:p>
        </w:tc>
      </w:tr>
      <w:tr w:rsidR="00823090" w:rsidRPr="00823090" w:rsidTr="00823090">
        <w:tc>
          <w:tcPr>
            <w:tcW w:w="707" w:type="dxa"/>
          </w:tcPr>
          <w:p w:rsidR="00823090" w:rsidRPr="00823090" w:rsidRDefault="00823090" w:rsidP="00823090">
            <w:pPr>
              <w:jc w:val="center"/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</w:pPr>
            <w:r w:rsidRPr="00823090"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6389" w:type="dxa"/>
          </w:tcPr>
          <w:p w:rsidR="00823090" w:rsidRPr="00823090" w:rsidRDefault="00823090" w:rsidP="00823090">
            <w:pPr>
              <w:jc w:val="both"/>
              <w:rPr>
                <w:rStyle w:val="tinchinhmain"/>
                <w:bCs/>
                <w:spacing w:val="8"/>
                <w:shd w:val="clear" w:color="auto" w:fill="FFFFFF"/>
              </w:rPr>
            </w:pPr>
            <w:hyperlink r:id="rId8" w:history="1">
              <w:r w:rsidRPr="00823090">
                <w:rPr>
                  <w:rStyle w:val="tinchinhmain"/>
                  <w:rFonts w:cs="Times New Roman"/>
                  <w:bCs/>
                  <w:spacing w:val="8"/>
                  <w:sz w:val="24"/>
                  <w:szCs w:val="24"/>
                  <w:shd w:val="clear" w:color="auto" w:fill="FFFFFF"/>
                </w:rPr>
                <w:t>Kết quả triển khai thực hiện Nghị quyết số 09-NQ/TU của Ban Thường vụ Tỉnh ủy về chuyển đổi số tỉnh Kon Tum đến năm 2025, định hướng đến năm 2030 tại Sở Khoa học và Công nghệ</w:t>
              </w:r>
            </w:hyperlink>
          </w:p>
        </w:tc>
        <w:tc>
          <w:tcPr>
            <w:tcW w:w="1323" w:type="dxa"/>
          </w:tcPr>
          <w:p w:rsidR="00823090" w:rsidRPr="00823090" w:rsidRDefault="00823090" w:rsidP="00823090">
            <w:pPr>
              <w:jc w:val="center"/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</w:pPr>
            <w:r w:rsidRPr="00823090"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  <w:t>11/3/2024</w:t>
            </w:r>
          </w:p>
        </w:tc>
        <w:tc>
          <w:tcPr>
            <w:tcW w:w="1188" w:type="dxa"/>
          </w:tcPr>
          <w:p w:rsidR="00823090" w:rsidRPr="00823090" w:rsidRDefault="00823090" w:rsidP="00823090">
            <w:pPr>
              <w:jc w:val="center"/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</w:pPr>
          </w:p>
        </w:tc>
      </w:tr>
      <w:tr w:rsidR="00823090" w:rsidRPr="00823090" w:rsidTr="00823090">
        <w:tc>
          <w:tcPr>
            <w:tcW w:w="707" w:type="dxa"/>
          </w:tcPr>
          <w:p w:rsidR="00823090" w:rsidRPr="00823090" w:rsidRDefault="00823090" w:rsidP="00823090">
            <w:pPr>
              <w:jc w:val="center"/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</w:pPr>
            <w:r w:rsidRPr="00823090"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6389" w:type="dxa"/>
          </w:tcPr>
          <w:p w:rsidR="00823090" w:rsidRPr="00823090" w:rsidRDefault="00823090" w:rsidP="00823090">
            <w:pPr>
              <w:jc w:val="both"/>
              <w:rPr>
                <w:rStyle w:val="tinchinhmain"/>
                <w:bCs/>
                <w:spacing w:val="8"/>
                <w:shd w:val="clear" w:color="auto" w:fill="FFFFFF"/>
              </w:rPr>
            </w:pPr>
            <w:hyperlink r:id="rId9" w:history="1">
              <w:r w:rsidRPr="00823090">
                <w:rPr>
                  <w:rStyle w:val="tinchinhmain"/>
                  <w:rFonts w:cs="Times New Roman"/>
                  <w:bCs/>
                  <w:spacing w:val="8"/>
                  <w:sz w:val="24"/>
                  <w:szCs w:val="24"/>
                  <w:shd w:val="clear" w:color="auto" w:fill="FFFFFF"/>
                </w:rPr>
                <w:t>Triển khai thực hiện ý kiến chỉ đạo của Phó Thủ tướng Chính phủ về chuyển đổi số</w:t>
              </w:r>
            </w:hyperlink>
          </w:p>
        </w:tc>
        <w:tc>
          <w:tcPr>
            <w:tcW w:w="1323" w:type="dxa"/>
          </w:tcPr>
          <w:p w:rsidR="00823090" w:rsidRPr="00823090" w:rsidRDefault="00823090" w:rsidP="00823090">
            <w:pPr>
              <w:jc w:val="center"/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</w:pPr>
            <w:r w:rsidRPr="00823090"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  <w:t>20/3/2024</w:t>
            </w:r>
          </w:p>
        </w:tc>
        <w:tc>
          <w:tcPr>
            <w:tcW w:w="1188" w:type="dxa"/>
          </w:tcPr>
          <w:p w:rsidR="00823090" w:rsidRPr="00823090" w:rsidRDefault="00823090" w:rsidP="00823090">
            <w:pPr>
              <w:jc w:val="center"/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</w:pPr>
          </w:p>
        </w:tc>
      </w:tr>
      <w:tr w:rsidR="00823090" w:rsidRPr="00823090" w:rsidTr="00823090">
        <w:tc>
          <w:tcPr>
            <w:tcW w:w="707" w:type="dxa"/>
          </w:tcPr>
          <w:p w:rsidR="00823090" w:rsidRPr="00823090" w:rsidRDefault="00823090" w:rsidP="00823090">
            <w:pPr>
              <w:jc w:val="center"/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</w:pPr>
            <w:r w:rsidRPr="00823090"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6389" w:type="dxa"/>
          </w:tcPr>
          <w:p w:rsidR="00823090" w:rsidRPr="00823090" w:rsidRDefault="00823090" w:rsidP="00823090">
            <w:pPr>
              <w:jc w:val="both"/>
              <w:rPr>
                <w:rStyle w:val="tinchinhmain"/>
                <w:bCs/>
                <w:spacing w:val="8"/>
                <w:shd w:val="clear" w:color="auto" w:fill="FFFFFF"/>
              </w:rPr>
            </w:pPr>
            <w:hyperlink r:id="rId10" w:history="1">
              <w:r w:rsidRPr="00823090">
                <w:rPr>
                  <w:rStyle w:val="tinchinhmain"/>
                  <w:rFonts w:cs="Times New Roman"/>
                  <w:bCs/>
                  <w:spacing w:val="8"/>
                  <w:sz w:val="24"/>
                  <w:szCs w:val="24"/>
                  <w:shd w:val="clear" w:color="auto" w:fill="FFFFFF"/>
                </w:rPr>
                <w:t>Lỗ hổng an toàn thông tin ảnh hưởng cao và nghiêm trọng trong các sản phẩm Microsoft công bố tháng 03/2024</w:t>
              </w:r>
            </w:hyperlink>
          </w:p>
        </w:tc>
        <w:tc>
          <w:tcPr>
            <w:tcW w:w="1323" w:type="dxa"/>
          </w:tcPr>
          <w:p w:rsidR="00823090" w:rsidRPr="00823090" w:rsidRDefault="00823090" w:rsidP="00823090">
            <w:pPr>
              <w:jc w:val="center"/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</w:pPr>
            <w:r w:rsidRPr="00823090"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  <w:t>25/3/2024</w:t>
            </w:r>
          </w:p>
        </w:tc>
        <w:tc>
          <w:tcPr>
            <w:tcW w:w="1188" w:type="dxa"/>
          </w:tcPr>
          <w:p w:rsidR="00823090" w:rsidRPr="00823090" w:rsidRDefault="00823090" w:rsidP="00823090">
            <w:pPr>
              <w:jc w:val="center"/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</w:pPr>
          </w:p>
        </w:tc>
      </w:tr>
      <w:tr w:rsidR="00823090" w:rsidRPr="00823090" w:rsidTr="00823090">
        <w:tc>
          <w:tcPr>
            <w:tcW w:w="707" w:type="dxa"/>
          </w:tcPr>
          <w:p w:rsidR="00823090" w:rsidRPr="00823090" w:rsidRDefault="00823090" w:rsidP="00823090">
            <w:pPr>
              <w:jc w:val="center"/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</w:pPr>
            <w:r w:rsidRPr="00823090"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6389" w:type="dxa"/>
          </w:tcPr>
          <w:p w:rsidR="00823090" w:rsidRPr="00823090" w:rsidRDefault="00823090" w:rsidP="00823090">
            <w:pPr>
              <w:jc w:val="both"/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</w:pPr>
            <w:hyperlink r:id="rId11" w:history="1">
              <w:r w:rsidRPr="00823090">
                <w:rPr>
                  <w:rStyle w:val="tinchinhmain"/>
                  <w:rFonts w:cs="Times New Roman"/>
                  <w:bCs/>
                  <w:spacing w:val="8"/>
                  <w:sz w:val="24"/>
                  <w:szCs w:val="24"/>
                  <w:shd w:val="clear" w:color="auto" w:fill="FFFFFF"/>
                </w:rPr>
                <w:t>Rà soát dấu hiệu của các chiến dịch tấn công có chủ đích ngày 22 tháng 03 năm 2024</w:t>
              </w:r>
            </w:hyperlink>
          </w:p>
        </w:tc>
        <w:tc>
          <w:tcPr>
            <w:tcW w:w="1323" w:type="dxa"/>
          </w:tcPr>
          <w:p w:rsidR="00823090" w:rsidRPr="00823090" w:rsidRDefault="00823090" w:rsidP="00823090">
            <w:pPr>
              <w:jc w:val="center"/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</w:pPr>
            <w:r w:rsidRPr="00823090"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  <w:t>26/3/2024</w:t>
            </w:r>
          </w:p>
        </w:tc>
        <w:tc>
          <w:tcPr>
            <w:tcW w:w="1188" w:type="dxa"/>
          </w:tcPr>
          <w:p w:rsidR="00823090" w:rsidRPr="00823090" w:rsidRDefault="00823090" w:rsidP="00823090">
            <w:pPr>
              <w:jc w:val="center"/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</w:pPr>
          </w:p>
        </w:tc>
      </w:tr>
      <w:tr w:rsidR="00823090" w:rsidRPr="00823090" w:rsidTr="00823090">
        <w:tc>
          <w:tcPr>
            <w:tcW w:w="707" w:type="dxa"/>
          </w:tcPr>
          <w:p w:rsidR="00823090" w:rsidRPr="00823090" w:rsidRDefault="00823090" w:rsidP="00823090">
            <w:pPr>
              <w:jc w:val="center"/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</w:pPr>
            <w:r w:rsidRPr="00823090"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6389" w:type="dxa"/>
          </w:tcPr>
          <w:p w:rsidR="00823090" w:rsidRPr="00823090" w:rsidRDefault="00823090" w:rsidP="00823090">
            <w:pPr>
              <w:jc w:val="both"/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</w:pPr>
            <w:hyperlink r:id="rId12" w:history="1">
              <w:r w:rsidRPr="00823090">
                <w:rPr>
                  <w:rStyle w:val="tinchinhmain"/>
                  <w:rFonts w:cs="Times New Roman"/>
                  <w:bCs/>
                  <w:spacing w:val="8"/>
                  <w:sz w:val="24"/>
                  <w:szCs w:val="24"/>
                  <w:shd w:val="clear" w:color="auto" w:fill="FFFFFF"/>
                </w:rPr>
                <w:t>Kết quả thực hiện công tác về Chuyển đổi số năm 2023 và phương hướng, nhiệm vụ trọng tâm năm 2024</w:t>
              </w:r>
            </w:hyperlink>
          </w:p>
        </w:tc>
        <w:tc>
          <w:tcPr>
            <w:tcW w:w="1323" w:type="dxa"/>
          </w:tcPr>
          <w:p w:rsidR="00823090" w:rsidRPr="00823090" w:rsidRDefault="00823090" w:rsidP="00823090">
            <w:pPr>
              <w:jc w:val="center"/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</w:pPr>
            <w:r w:rsidRPr="00823090"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  <w:t>2/4/2024</w:t>
            </w:r>
          </w:p>
        </w:tc>
        <w:tc>
          <w:tcPr>
            <w:tcW w:w="1188" w:type="dxa"/>
          </w:tcPr>
          <w:p w:rsidR="00823090" w:rsidRPr="00823090" w:rsidRDefault="00823090" w:rsidP="00823090">
            <w:pPr>
              <w:jc w:val="center"/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</w:pPr>
          </w:p>
        </w:tc>
      </w:tr>
      <w:tr w:rsidR="00823090" w:rsidRPr="00823090" w:rsidTr="00823090">
        <w:tc>
          <w:tcPr>
            <w:tcW w:w="707" w:type="dxa"/>
          </w:tcPr>
          <w:p w:rsidR="00823090" w:rsidRPr="00823090" w:rsidRDefault="00823090" w:rsidP="00823090">
            <w:pPr>
              <w:jc w:val="center"/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</w:pPr>
            <w:r w:rsidRPr="00823090"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6389" w:type="dxa"/>
          </w:tcPr>
          <w:p w:rsidR="00823090" w:rsidRPr="00823090" w:rsidRDefault="00823090" w:rsidP="00823090">
            <w:pPr>
              <w:jc w:val="both"/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</w:pPr>
            <w:hyperlink r:id="rId13" w:history="1">
              <w:r w:rsidRPr="00823090">
                <w:rPr>
                  <w:rStyle w:val="tinchinhmain"/>
                  <w:rFonts w:cs="Times New Roman"/>
                  <w:bCs/>
                  <w:spacing w:val="8"/>
                  <w:sz w:val="24"/>
                  <w:szCs w:val="24"/>
                  <w:shd w:val="clear" w:color="auto" w:fill="FFFFFF"/>
                </w:rPr>
                <w:t>Kết luận của Chủ tịch UBND tại Hội nghị trực tuyến Sơ kết 02 năm thực hiện Đề án 06</w:t>
              </w:r>
            </w:hyperlink>
          </w:p>
        </w:tc>
        <w:tc>
          <w:tcPr>
            <w:tcW w:w="1323" w:type="dxa"/>
          </w:tcPr>
          <w:p w:rsidR="00823090" w:rsidRPr="00823090" w:rsidRDefault="00823090" w:rsidP="00823090">
            <w:pPr>
              <w:jc w:val="center"/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</w:pPr>
            <w:r w:rsidRPr="00823090"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  <w:t>4/4/2024</w:t>
            </w:r>
          </w:p>
        </w:tc>
        <w:tc>
          <w:tcPr>
            <w:tcW w:w="1188" w:type="dxa"/>
          </w:tcPr>
          <w:p w:rsidR="00823090" w:rsidRPr="00823090" w:rsidRDefault="00823090" w:rsidP="00823090">
            <w:pPr>
              <w:jc w:val="center"/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</w:pPr>
          </w:p>
        </w:tc>
      </w:tr>
      <w:tr w:rsidR="00823090" w:rsidRPr="00823090" w:rsidTr="00823090">
        <w:tc>
          <w:tcPr>
            <w:tcW w:w="707" w:type="dxa"/>
          </w:tcPr>
          <w:p w:rsidR="00823090" w:rsidRPr="00823090" w:rsidRDefault="00823090" w:rsidP="00823090">
            <w:pPr>
              <w:jc w:val="center"/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</w:pPr>
            <w:r w:rsidRPr="00823090"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6389" w:type="dxa"/>
          </w:tcPr>
          <w:p w:rsidR="00823090" w:rsidRPr="00823090" w:rsidRDefault="00823090" w:rsidP="00823090">
            <w:pPr>
              <w:jc w:val="both"/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</w:pPr>
            <w:hyperlink r:id="rId14" w:history="1">
              <w:r w:rsidRPr="00823090">
                <w:rPr>
                  <w:rStyle w:val="tinchinhmain"/>
                  <w:rFonts w:cs="Times New Roman"/>
                  <w:bCs/>
                  <w:spacing w:val="8"/>
                  <w:sz w:val="24"/>
                  <w:szCs w:val="24"/>
                  <w:shd w:val="clear" w:color="auto" w:fill="FFFFFF"/>
                </w:rPr>
                <w:t>Kế hoạch hoạt động của Ban chỉ đạo về Chuyển đổi số tỉnh Kon Tum năm 2024</w:t>
              </w:r>
            </w:hyperlink>
          </w:p>
        </w:tc>
        <w:tc>
          <w:tcPr>
            <w:tcW w:w="1323" w:type="dxa"/>
          </w:tcPr>
          <w:p w:rsidR="00823090" w:rsidRPr="00823090" w:rsidRDefault="00823090" w:rsidP="00823090">
            <w:pPr>
              <w:jc w:val="center"/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</w:pPr>
            <w:r w:rsidRPr="00823090"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  <w:t>4/4/2024</w:t>
            </w:r>
          </w:p>
        </w:tc>
        <w:tc>
          <w:tcPr>
            <w:tcW w:w="1188" w:type="dxa"/>
          </w:tcPr>
          <w:p w:rsidR="00823090" w:rsidRPr="00823090" w:rsidRDefault="00823090" w:rsidP="00823090">
            <w:pPr>
              <w:jc w:val="center"/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</w:pPr>
          </w:p>
        </w:tc>
      </w:tr>
      <w:tr w:rsidR="00823090" w:rsidRPr="00823090" w:rsidTr="00823090">
        <w:tc>
          <w:tcPr>
            <w:tcW w:w="707" w:type="dxa"/>
          </w:tcPr>
          <w:p w:rsidR="00823090" w:rsidRPr="00823090" w:rsidRDefault="00823090" w:rsidP="00823090">
            <w:pPr>
              <w:jc w:val="center"/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</w:pPr>
            <w:r w:rsidRPr="00823090"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6389" w:type="dxa"/>
          </w:tcPr>
          <w:p w:rsidR="00823090" w:rsidRPr="00823090" w:rsidRDefault="00823090" w:rsidP="00823090">
            <w:pPr>
              <w:jc w:val="both"/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</w:pPr>
            <w:hyperlink r:id="rId15" w:history="1">
              <w:r w:rsidRPr="00823090">
                <w:rPr>
                  <w:rStyle w:val="tinchinhmain"/>
                  <w:rFonts w:cs="Times New Roman"/>
                  <w:bCs/>
                  <w:spacing w:val="8"/>
                  <w:sz w:val="24"/>
                  <w:szCs w:val="24"/>
                  <w:shd w:val="clear" w:color="auto" w:fill="FFFFFF"/>
                </w:rPr>
                <w:t>Quyết định phê duyệt kết quả đánh giá Chuyển đổi số năm 2023 trên địa bàn tỉnh</w:t>
              </w:r>
            </w:hyperlink>
          </w:p>
        </w:tc>
        <w:tc>
          <w:tcPr>
            <w:tcW w:w="1323" w:type="dxa"/>
          </w:tcPr>
          <w:p w:rsidR="00823090" w:rsidRPr="00823090" w:rsidRDefault="00823090" w:rsidP="00823090">
            <w:pPr>
              <w:jc w:val="center"/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</w:pPr>
            <w:r w:rsidRPr="00823090"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  <w:t>12/4/2024</w:t>
            </w:r>
          </w:p>
        </w:tc>
        <w:tc>
          <w:tcPr>
            <w:tcW w:w="1188" w:type="dxa"/>
          </w:tcPr>
          <w:p w:rsidR="00823090" w:rsidRPr="00823090" w:rsidRDefault="00823090" w:rsidP="00823090">
            <w:pPr>
              <w:jc w:val="center"/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</w:pPr>
          </w:p>
        </w:tc>
      </w:tr>
      <w:tr w:rsidR="00823090" w:rsidRPr="00823090" w:rsidTr="00823090">
        <w:tc>
          <w:tcPr>
            <w:tcW w:w="707" w:type="dxa"/>
          </w:tcPr>
          <w:p w:rsidR="00823090" w:rsidRPr="00823090" w:rsidRDefault="00823090" w:rsidP="00823090">
            <w:pPr>
              <w:jc w:val="center"/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</w:pPr>
            <w:r w:rsidRPr="00823090"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6389" w:type="dxa"/>
          </w:tcPr>
          <w:p w:rsidR="00823090" w:rsidRPr="00823090" w:rsidRDefault="00823090" w:rsidP="00823090">
            <w:pPr>
              <w:jc w:val="both"/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</w:pPr>
            <w:hyperlink r:id="rId16" w:history="1">
              <w:r w:rsidRPr="00823090">
                <w:rPr>
                  <w:rStyle w:val="tinchinhmain"/>
                  <w:rFonts w:cs="Times New Roman"/>
                  <w:bCs/>
                  <w:spacing w:val="8"/>
                  <w:sz w:val="24"/>
                  <w:szCs w:val="24"/>
                  <w:shd w:val="clear" w:color="auto" w:fill="FFFFFF"/>
                </w:rPr>
                <w:t>Tăng cường công tác bảo đảm an ninh mạng hệ thống thông tin trọng yếu trên địa bàn tỉnh</w:t>
              </w:r>
            </w:hyperlink>
          </w:p>
        </w:tc>
        <w:tc>
          <w:tcPr>
            <w:tcW w:w="1323" w:type="dxa"/>
          </w:tcPr>
          <w:p w:rsidR="00823090" w:rsidRPr="00823090" w:rsidRDefault="00823090" w:rsidP="00823090">
            <w:pPr>
              <w:jc w:val="center"/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</w:pPr>
            <w:r w:rsidRPr="00823090"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  <w:t>6/5/2024</w:t>
            </w:r>
          </w:p>
        </w:tc>
        <w:tc>
          <w:tcPr>
            <w:tcW w:w="1188" w:type="dxa"/>
          </w:tcPr>
          <w:p w:rsidR="00823090" w:rsidRPr="00823090" w:rsidRDefault="00823090" w:rsidP="00823090">
            <w:pPr>
              <w:jc w:val="center"/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</w:pPr>
          </w:p>
        </w:tc>
      </w:tr>
      <w:tr w:rsidR="00823090" w:rsidRPr="00823090" w:rsidTr="00823090">
        <w:tc>
          <w:tcPr>
            <w:tcW w:w="707" w:type="dxa"/>
          </w:tcPr>
          <w:p w:rsidR="00823090" w:rsidRPr="00823090" w:rsidRDefault="00823090" w:rsidP="00823090">
            <w:pPr>
              <w:jc w:val="center"/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</w:pPr>
            <w:r w:rsidRPr="00823090"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6389" w:type="dxa"/>
          </w:tcPr>
          <w:p w:rsidR="00823090" w:rsidRPr="00823090" w:rsidRDefault="00823090" w:rsidP="00823090">
            <w:pPr>
              <w:jc w:val="both"/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</w:pPr>
            <w:hyperlink r:id="rId17" w:history="1">
              <w:r w:rsidRPr="00823090">
                <w:rPr>
                  <w:rStyle w:val="tinchinhmain"/>
                  <w:rFonts w:cs="Times New Roman"/>
                  <w:bCs/>
                  <w:spacing w:val="8"/>
                  <w:sz w:val="24"/>
                  <w:szCs w:val="24"/>
                  <w:shd w:val="clear" w:color="auto" w:fill="FFFFFF"/>
                </w:rPr>
                <w:t>Tăng cường tuyên truyền, sử dụng ứng dụng i-Speed để đo lường, đánh giá chất lượng dịch vụ Internet di động 4G</w:t>
              </w:r>
            </w:hyperlink>
          </w:p>
        </w:tc>
        <w:tc>
          <w:tcPr>
            <w:tcW w:w="1323" w:type="dxa"/>
          </w:tcPr>
          <w:p w:rsidR="00823090" w:rsidRPr="00823090" w:rsidRDefault="00823090" w:rsidP="00823090">
            <w:pPr>
              <w:jc w:val="center"/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</w:pPr>
            <w:r w:rsidRPr="00823090"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  <w:t>25/6/2024</w:t>
            </w:r>
          </w:p>
        </w:tc>
        <w:tc>
          <w:tcPr>
            <w:tcW w:w="1188" w:type="dxa"/>
          </w:tcPr>
          <w:p w:rsidR="00823090" w:rsidRPr="00823090" w:rsidRDefault="00823090" w:rsidP="00823090">
            <w:pPr>
              <w:jc w:val="center"/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</w:pPr>
          </w:p>
        </w:tc>
      </w:tr>
      <w:tr w:rsidR="00823090" w:rsidRPr="00823090" w:rsidTr="00823090">
        <w:tc>
          <w:tcPr>
            <w:tcW w:w="707" w:type="dxa"/>
          </w:tcPr>
          <w:p w:rsidR="00823090" w:rsidRPr="00823090" w:rsidRDefault="00823090" w:rsidP="00823090">
            <w:pPr>
              <w:jc w:val="center"/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</w:pPr>
            <w:r w:rsidRPr="00823090"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6389" w:type="dxa"/>
          </w:tcPr>
          <w:p w:rsidR="00823090" w:rsidRPr="00823090" w:rsidRDefault="00823090" w:rsidP="00823090">
            <w:pPr>
              <w:jc w:val="both"/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</w:pPr>
            <w:hyperlink r:id="rId18" w:history="1">
              <w:r w:rsidRPr="00823090">
                <w:rPr>
                  <w:rStyle w:val="tinchinhmain"/>
                  <w:rFonts w:cs="Times New Roman"/>
                  <w:bCs/>
                  <w:spacing w:val="8"/>
                  <w:sz w:val="24"/>
                  <w:szCs w:val="24"/>
                  <w:shd w:val="clear" w:color="auto" w:fill="FFFFFF"/>
                </w:rPr>
                <w:t>Kiện toàn Ban Chỉ đạo chuyển đổi số Sở Khoa học và Công nghệ</w:t>
              </w:r>
            </w:hyperlink>
          </w:p>
        </w:tc>
        <w:tc>
          <w:tcPr>
            <w:tcW w:w="1323" w:type="dxa"/>
          </w:tcPr>
          <w:p w:rsidR="00823090" w:rsidRPr="00823090" w:rsidRDefault="00823090" w:rsidP="00823090">
            <w:pPr>
              <w:jc w:val="center"/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</w:pPr>
            <w:r w:rsidRPr="00823090"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  <w:t>2/7/2024</w:t>
            </w:r>
          </w:p>
        </w:tc>
        <w:tc>
          <w:tcPr>
            <w:tcW w:w="1188" w:type="dxa"/>
          </w:tcPr>
          <w:p w:rsidR="00823090" w:rsidRPr="00823090" w:rsidRDefault="00823090" w:rsidP="00823090">
            <w:pPr>
              <w:jc w:val="center"/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</w:pPr>
          </w:p>
        </w:tc>
      </w:tr>
      <w:tr w:rsidR="00823090" w:rsidRPr="00823090" w:rsidTr="00823090">
        <w:tc>
          <w:tcPr>
            <w:tcW w:w="707" w:type="dxa"/>
          </w:tcPr>
          <w:p w:rsidR="00823090" w:rsidRPr="00823090" w:rsidRDefault="00823090" w:rsidP="00823090">
            <w:pPr>
              <w:jc w:val="center"/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</w:pPr>
            <w:r w:rsidRPr="00823090"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6389" w:type="dxa"/>
          </w:tcPr>
          <w:p w:rsidR="00823090" w:rsidRPr="00823090" w:rsidRDefault="00823090" w:rsidP="00823090">
            <w:pPr>
              <w:jc w:val="both"/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</w:pPr>
            <w:hyperlink r:id="rId19" w:history="1">
              <w:r w:rsidRPr="00823090">
                <w:rPr>
                  <w:rStyle w:val="tinchinhmain"/>
                  <w:rFonts w:cs="Times New Roman"/>
                  <w:bCs/>
                  <w:spacing w:val="8"/>
                  <w:sz w:val="24"/>
                  <w:szCs w:val="24"/>
                  <w:shd w:val="clear" w:color="auto" w:fill="FFFFFF"/>
                </w:rPr>
                <w:t>UBND tỉnh ban hành Kế hoạch Triển khai Chương trình Hiện diện trực tuyến với tên miền quốc gia “.vn” trên địa bàn tỉnh giai đoạn 2024 - 2025</w:t>
              </w:r>
            </w:hyperlink>
          </w:p>
        </w:tc>
        <w:tc>
          <w:tcPr>
            <w:tcW w:w="1323" w:type="dxa"/>
          </w:tcPr>
          <w:p w:rsidR="00823090" w:rsidRPr="00823090" w:rsidRDefault="00823090" w:rsidP="00823090">
            <w:pPr>
              <w:jc w:val="center"/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</w:pPr>
            <w:r w:rsidRPr="00823090"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  <w:t>2/7/2024</w:t>
            </w:r>
          </w:p>
        </w:tc>
        <w:tc>
          <w:tcPr>
            <w:tcW w:w="1188" w:type="dxa"/>
          </w:tcPr>
          <w:p w:rsidR="00823090" w:rsidRPr="00823090" w:rsidRDefault="00823090" w:rsidP="00823090">
            <w:pPr>
              <w:jc w:val="center"/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</w:pPr>
          </w:p>
        </w:tc>
      </w:tr>
      <w:tr w:rsidR="00823090" w:rsidRPr="00823090" w:rsidTr="00823090">
        <w:tc>
          <w:tcPr>
            <w:tcW w:w="707" w:type="dxa"/>
          </w:tcPr>
          <w:p w:rsidR="00823090" w:rsidRPr="00823090" w:rsidRDefault="00823090" w:rsidP="00823090">
            <w:pPr>
              <w:jc w:val="center"/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</w:pPr>
            <w:r w:rsidRPr="00823090"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  <w:t>16</w:t>
            </w:r>
          </w:p>
        </w:tc>
        <w:tc>
          <w:tcPr>
            <w:tcW w:w="6389" w:type="dxa"/>
          </w:tcPr>
          <w:p w:rsidR="00823090" w:rsidRPr="00823090" w:rsidRDefault="00823090" w:rsidP="00823090">
            <w:pPr>
              <w:jc w:val="both"/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</w:pPr>
            <w:hyperlink r:id="rId20" w:history="1">
              <w:r w:rsidRPr="00823090">
                <w:rPr>
                  <w:rStyle w:val="tinchinhmain"/>
                  <w:rFonts w:cs="Times New Roman"/>
                  <w:bCs/>
                  <w:spacing w:val="8"/>
                  <w:sz w:val="24"/>
                  <w:szCs w:val="24"/>
                  <w:shd w:val="clear" w:color="auto" w:fill="FFFFFF"/>
                </w:rPr>
                <w:t>Thực hiện truyền thông về dừng công nghệ di dộng 2G</w:t>
              </w:r>
            </w:hyperlink>
          </w:p>
        </w:tc>
        <w:tc>
          <w:tcPr>
            <w:tcW w:w="1323" w:type="dxa"/>
          </w:tcPr>
          <w:p w:rsidR="00823090" w:rsidRPr="00823090" w:rsidRDefault="00823090" w:rsidP="00823090">
            <w:pPr>
              <w:jc w:val="center"/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</w:pPr>
            <w:r w:rsidRPr="00823090"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  <w:t>10/7/2024</w:t>
            </w:r>
          </w:p>
        </w:tc>
        <w:tc>
          <w:tcPr>
            <w:tcW w:w="1188" w:type="dxa"/>
          </w:tcPr>
          <w:p w:rsidR="00823090" w:rsidRPr="00823090" w:rsidRDefault="00823090" w:rsidP="00823090">
            <w:pPr>
              <w:jc w:val="center"/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</w:pPr>
          </w:p>
        </w:tc>
      </w:tr>
      <w:tr w:rsidR="00823090" w:rsidRPr="00823090" w:rsidTr="00823090">
        <w:tc>
          <w:tcPr>
            <w:tcW w:w="707" w:type="dxa"/>
          </w:tcPr>
          <w:p w:rsidR="00823090" w:rsidRPr="00823090" w:rsidRDefault="00823090" w:rsidP="00823090">
            <w:pPr>
              <w:jc w:val="center"/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</w:pPr>
            <w:r w:rsidRPr="00823090"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  <w:t>17</w:t>
            </w:r>
          </w:p>
        </w:tc>
        <w:tc>
          <w:tcPr>
            <w:tcW w:w="6389" w:type="dxa"/>
          </w:tcPr>
          <w:p w:rsidR="00823090" w:rsidRPr="00823090" w:rsidRDefault="00823090" w:rsidP="00823090">
            <w:pPr>
              <w:jc w:val="both"/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</w:pPr>
            <w:hyperlink r:id="rId21" w:history="1">
              <w:r w:rsidRPr="00823090">
                <w:rPr>
                  <w:rStyle w:val="tinchinhmain"/>
                  <w:rFonts w:cs="Times New Roman"/>
                  <w:bCs/>
                  <w:spacing w:val="8"/>
                  <w:sz w:val="24"/>
                  <w:szCs w:val="24"/>
                  <w:shd w:val="clear" w:color="auto" w:fill="FFFFFF"/>
                </w:rPr>
                <w:t>Kế hoạch Bảo đảm an toàn thông tin mạng, an ninh mạng cho hệ thống thông tin tại Sở Khoa học và Công nghệ tỉnh Kon Tum</w:t>
              </w:r>
            </w:hyperlink>
          </w:p>
        </w:tc>
        <w:tc>
          <w:tcPr>
            <w:tcW w:w="1323" w:type="dxa"/>
          </w:tcPr>
          <w:p w:rsidR="00823090" w:rsidRPr="00823090" w:rsidRDefault="00823090" w:rsidP="00823090">
            <w:pPr>
              <w:jc w:val="center"/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</w:pPr>
            <w:r w:rsidRPr="00823090"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  <w:t>30/7/2024</w:t>
            </w:r>
          </w:p>
        </w:tc>
        <w:tc>
          <w:tcPr>
            <w:tcW w:w="1188" w:type="dxa"/>
          </w:tcPr>
          <w:p w:rsidR="00823090" w:rsidRPr="00823090" w:rsidRDefault="00823090" w:rsidP="00823090">
            <w:pPr>
              <w:jc w:val="center"/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</w:pPr>
          </w:p>
        </w:tc>
      </w:tr>
      <w:tr w:rsidR="00823090" w:rsidRPr="00823090" w:rsidTr="00823090">
        <w:tc>
          <w:tcPr>
            <w:tcW w:w="707" w:type="dxa"/>
          </w:tcPr>
          <w:p w:rsidR="00823090" w:rsidRPr="00823090" w:rsidRDefault="00823090" w:rsidP="00823090">
            <w:pPr>
              <w:jc w:val="center"/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</w:pPr>
            <w:r w:rsidRPr="00823090"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  <w:t>18</w:t>
            </w:r>
          </w:p>
        </w:tc>
        <w:tc>
          <w:tcPr>
            <w:tcW w:w="6389" w:type="dxa"/>
          </w:tcPr>
          <w:p w:rsidR="00823090" w:rsidRPr="00823090" w:rsidRDefault="00823090" w:rsidP="00823090">
            <w:pPr>
              <w:jc w:val="both"/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</w:pPr>
            <w:hyperlink r:id="rId22" w:history="1">
              <w:r w:rsidRPr="00823090">
                <w:rPr>
                  <w:rStyle w:val="tinchinhmain"/>
                  <w:rFonts w:cs="Times New Roman"/>
                  <w:bCs/>
                  <w:spacing w:val="8"/>
                  <w:sz w:val="24"/>
                  <w:szCs w:val="24"/>
                  <w:shd w:val="clear" w:color="auto" w:fill="FFFFFF"/>
                </w:rPr>
                <w:t>cảnh báo rủi ro an toàn thông tin liên quan đến sản phẩm của CrowdStrike</w:t>
              </w:r>
            </w:hyperlink>
          </w:p>
        </w:tc>
        <w:tc>
          <w:tcPr>
            <w:tcW w:w="1323" w:type="dxa"/>
          </w:tcPr>
          <w:p w:rsidR="00823090" w:rsidRPr="00823090" w:rsidRDefault="00823090" w:rsidP="00823090">
            <w:pPr>
              <w:jc w:val="center"/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</w:pPr>
            <w:r w:rsidRPr="00823090"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  <w:t>28/8/2024</w:t>
            </w:r>
          </w:p>
        </w:tc>
        <w:tc>
          <w:tcPr>
            <w:tcW w:w="1188" w:type="dxa"/>
          </w:tcPr>
          <w:p w:rsidR="00823090" w:rsidRPr="00823090" w:rsidRDefault="00823090" w:rsidP="00823090">
            <w:pPr>
              <w:jc w:val="center"/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</w:pPr>
          </w:p>
        </w:tc>
      </w:tr>
      <w:tr w:rsidR="00823090" w:rsidRPr="00823090" w:rsidTr="00823090">
        <w:tc>
          <w:tcPr>
            <w:tcW w:w="707" w:type="dxa"/>
          </w:tcPr>
          <w:p w:rsidR="00823090" w:rsidRPr="00823090" w:rsidRDefault="00823090" w:rsidP="00823090">
            <w:pPr>
              <w:jc w:val="center"/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</w:pPr>
            <w:r w:rsidRPr="00823090"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  <w:t>19</w:t>
            </w:r>
          </w:p>
        </w:tc>
        <w:tc>
          <w:tcPr>
            <w:tcW w:w="6389" w:type="dxa"/>
          </w:tcPr>
          <w:p w:rsidR="00823090" w:rsidRPr="00823090" w:rsidRDefault="00823090" w:rsidP="00823090">
            <w:pPr>
              <w:jc w:val="both"/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</w:pPr>
            <w:hyperlink r:id="rId23" w:history="1">
              <w:r w:rsidRPr="00823090">
                <w:rPr>
                  <w:rStyle w:val="tinchinhmain"/>
                  <w:rFonts w:cs="Times New Roman"/>
                  <w:bCs/>
                  <w:spacing w:val="8"/>
                  <w:sz w:val="24"/>
                  <w:szCs w:val="24"/>
                  <w:shd w:val="clear" w:color="auto" w:fill="FFFFFF"/>
                </w:rPr>
                <w:t>Kết luận của Chủ tịch UBND tỉnh, Trưởng ban Ban Chỉ đạo về Chuyển đổi số tỉnh tại cuộc họp trực tuyến với các địa phương sơ kết 6 tháng đầu năm 2024 của Ban Chỉ đạo</w:t>
              </w:r>
            </w:hyperlink>
          </w:p>
        </w:tc>
        <w:tc>
          <w:tcPr>
            <w:tcW w:w="1323" w:type="dxa"/>
          </w:tcPr>
          <w:p w:rsidR="00823090" w:rsidRPr="00823090" w:rsidRDefault="00823090" w:rsidP="00823090">
            <w:pPr>
              <w:jc w:val="center"/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</w:pPr>
            <w:r w:rsidRPr="00823090"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  <w:t>29/8/2024</w:t>
            </w:r>
          </w:p>
        </w:tc>
        <w:tc>
          <w:tcPr>
            <w:tcW w:w="1188" w:type="dxa"/>
          </w:tcPr>
          <w:p w:rsidR="00823090" w:rsidRPr="00823090" w:rsidRDefault="00823090" w:rsidP="00823090">
            <w:pPr>
              <w:jc w:val="center"/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</w:pPr>
          </w:p>
        </w:tc>
      </w:tr>
      <w:tr w:rsidR="00823090" w:rsidRPr="00823090" w:rsidTr="00823090">
        <w:tc>
          <w:tcPr>
            <w:tcW w:w="707" w:type="dxa"/>
          </w:tcPr>
          <w:p w:rsidR="00823090" w:rsidRPr="00823090" w:rsidRDefault="00823090" w:rsidP="00823090">
            <w:pPr>
              <w:jc w:val="center"/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</w:pPr>
            <w:r w:rsidRPr="00823090"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  <w:t>20</w:t>
            </w:r>
          </w:p>
        </w:tc>
        <w:tc>
          <w:tcPr>
            <w:tcW w:w="6389" w:type="dxa"/>
          </w:tcPr>
          <w:p w:rsidR="00823090" w:rsidRPr="00823090" w:rsidRDefault="00823090" w:rsidP="00823090">
            <w:pPr>
              <w:jc w:val="both"/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</w:pPr>
            <w:r w:rsidRPr="00823090"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  <w:t>Cảnh báo chiến lược tấn công có chủ đích nhắm tới Việt Nam</w:t>
            </w:r>
          </w:p>
        </w:tc>
        <w:tc>
          <w:tcPr>
            <w:tcW w:w="1323" w:type="dxa"/>
          </w:tcPr>
          <w:p w:rsidR="00823090" w:rsidRPr="00823090" w:rsidRDefault="00823090" w:rsidP="00823090">
            <w:pPr>
              <w:jc w:val="center"/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</w:pPr>
            <w:r w:rsidRPr="00823090"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  <w:t>4/9/2024</w:t>
            </w:r>
          </w:p>
        </w:tc>
        <w:tc>
          <w:tcPr>
            <w:tcW w:w="1188" w:type="dxa"/>
          </w:tcPr>
          <w:p w:rsidR="00823090" w:rsidRPr="00823090" w:rsidRDefault="00823090" w:rsidP="00823090">
            <w:pPr>
              <w:jc w:val="center"/>
              <w:rPr>
                <w:rStyle w:val="tinchinhmain"/>
                <w:rFonts w:cs="Times New Roman"/>
                <w:bCs/>
                <w:spacing w:val="8"/>
                <w:sz w:val="24"/>
                <w:szCs w:val="24"/>
                <w:shd w:val="clear" w:color="auto" w:fill="FFFFFF"/>
              </w:rPr>
            </w:pPr>
          </w:p>
        </w:tc>
      </w:tr>
    </w:tbl>
    <w:p w:rsidR="00823090" w:rsidRPr="00823090" w:rsidRDefault="00823090" w:rsidP="003F2A8C">
      <w:pPr>
        <w:spacing w:after="0" w:line="240" w:lineRule="auto"/>
        <w:jc w:val="center"/>
        <w:rPr>
          <w:b/>
        </w:rPr>
      </w:pPr>
      <w:bookmarkStart w:id="0" w:name="_GoBack"/>
      <w:bookmarkEnd w:id="0"/>
    </w:p>
    <w:sectPr w:rsidR="00823090" w:rsidRPr="00823090" w:rsidSect="000E0948"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AAB"/>
    <w:rsid w:val="000E0948"/>
    <w:rsid w:val="00290682"/>
    <w:rsid w:val="00376AAB"/>
    <w:rsid w:val="003F2A8C"/>
    <w:rsid w:val="006533C9"/>
    <w:rsid w:val="00823090"/>
    <w:rsid w:val="00F76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230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nchinhmain">
    <w:name w:val="tinchinhmain"/>
    <w:basedOn w:val="DefaultParagraphFont"/>
    <w:rsid w:val="008230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230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nchinhmain">
    <w:name w:val="tinchinhmain"/>
    <w:basedOn w:val="DefaultParagraphFont"/>
    <w:rsid w:val="008230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98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0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37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khcn.kontum.gov.vn/chuyen-doi-so/Ket-qua-trien-khai-thuc-hien-Nghi-quyet-so-09NQTU-cua-Ban-Thuong-vu-Tinh-uy-ve-chuyen-doi-so-tinh--30371" TargetMode="External"/><Relationship Id="rId13" Type="http://schemas.openxmlformats.org/officeDocument/2006/relationships/hyperlink" Target="https://skhcn.kontum.gov.vn/chuyen-doi-so/Ket-luan-cua-Chu-tich-UBND-tai-Hoi-nghi-truc-tuyen-So-ket-02-nam-thuc-hien-De-an-06-30391" TargetMode="External"/><Relationship Id="rId18" Type="http://schemas.openxmlformats.org/officeDocument/2006/relationships/hyperlink" Target="https://skhcn.kontum.gov.vn/chuyen-doi-so/Kien-toan-Ban-Chi-dao-chuyen-doi-so-So-Khoa-hoc-va-Cong-nghe-30570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skhcn.kontum.gov.vn/chuyen-doi-so/Ke-hoach-Bao-dam-an-toan-thong-tin-mang,-an-ninh-mang-cho-he-thong-thong-tin-tai-So-Khoa-hoc-va-Cong-30591" TargetMode="External"/><Relationship Id="rId7" Type="http://schemas.openxmlformats.org/officeDocument/2006/relationships/hyperlink" Target="https://skhcn.kontum.gov.vn/chuyen-doi-so/Cuc-an-toan-thong-tin-cong-bo-lo-hong-an-toan-thong-tin-trong-cac-san-pham-Microsoft-thang-022024-29327" TargetMode="External"/><Relationship Id="rId12" Type="http://schemas.openxmlformats.org/officeDocument/2006/relationships/hyperlink" Target="https://skhcn.kontum.gov.vn/chuyen-doi-so/Ket-qua-thuc-hien-cong-tac-ve-Chuyen-doi-so-nam-2023-va-phuong-huong,-nhiem-vu-trong-tam-nam-2024-30389" TargetMode="External"/><Relationship Id="rId17" Type="http://schemas.openxmlformats.org/officeDocument/2006/relationships/hyperlink" Target="https://skhcn.kontum.gov.vn/chuyen-doi-so/Tang-cuong-tuyen-truyen,-su-dung-ung-dung-iSpeed-de-do-luong,-danh-gia-chat-luong-dich-vu-Internet--30527" TargetMode="External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https://skhcn.kontum.gov.vn/chuyen-doi-so/Tang-cuong-cong-tac-bao-dam-an-ninh-mang-he-thong-thong-tin-trong-yeu-tren-dia-ban-tinh-30433" TargetMode="External"/><Relationship Id="rId20" Type="http://schemas.openxmlformats.org/officeDocument/2006/relationships/hyperlink" Target="https://skhcn.kontum.gov.vn/chuyen-doi-so/Thuc-hien-truyen-thong-ve-dung-cong-nghe-di-dong-2G-30550" TargetMode="External"/><Relationship Id="rId1" Type="http://schemas.openxmlformats.org/officeDocument/2006/relationships/styles" Target="styles.xml"/><Relationship Id="rId6" Type="http://schemas.openxmlformats.org/officeDocument/2006/relationships/hyperlink" Target="https://skhcn.kontum.gov.vn/chuyen-doi-so/Thong-bao-ket-luan-cua-Chu-tich-UBND-tinh-tai-cuoc-hop-truc-tuyen-voi-cac-dia-phuong-tong-ket-cong-t-29351" TargetMode="External"/><Relationship Id="rId11" Type="http://schemas.openxmlformats.org/officeDocument/2006/relationships/hyperlink" Target="https://skhcn.kontum.gov.vn/chuyen-doi-so/Ra-soat-dau-hieu-cua-cac-chien-dich-tan-cong-co-chu-dich-ngay-22-thang-03-nam-2024-30377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s://skhcn.kontum.gov.vn/chuyen-doi-so/Ke-hoach-chuyen-doi-so-nam-2024-cua-So-Khoa-hoc-va-Cong-nghe-tinh-Kon-Tum-30402" TargetMode="External"/><Relationship Id="rId15" Type="http://schemas.openxmlformats.org/officeDocument/2006/relationships/hyperlink" Target="https://skhcn.kontum.gov.vn/chuyen-doi-so/Quyet-dinh-phe-duyet-ket-qua-danh-gia-Chuyen-doi-so-nam-2023-tren-dia-ban-tinh-30400" TargetMode="External"/><Relationship Id="rId23" Type="http://schemas.openxmlformats.org/officeDocument/2006/relationships/hyperlink" Target="https://skhcn.kontum.gov.vn/chuyen-doi-so/Ket-luan-cua-Chu-tich-UBND-tinh,-Truong-ban-Ban-Chi-dao-ve-Chuyen-doi-so-tinh-tai-cuoc-hop-truc-tuye-30633" TargetMode="External"/><Relationship Id="rId10" Type="http://schemas.openxmlformats.org/officeDocument/2006/relationships/hyperlink" Target="https://skhcn.kontum.gov.vn/chuyen-doi-so/Lo-hong-an-toan-thong-tin-anh-huong-cao-va-nghiem-trong-trong-cac-san-pham-Microsoft-cong-bo-thang-0-30376" TargetMode="External"/><Relationship Id="rId19" Type="http://schemas.openxmlformats.org/officeDocument/2006/relationships/hyperlink" Target="https://skhcn.kontum.gov.vn/chuyen-doi-so/UBND-tinh-ban-hanh-Ke-hoach-Trien-khai-Chuong-trinh-Hien-dien-truc-tuyen-voi-ten-mien-quoc-gia-%E2%80%9Cvn%E2%80%9D-3053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khcn.kontum.gov.vn/chuyen-doi-so/Trien-khai-thuc-hien-y-kien-chi-dao-cua-Pho-Thu-tuong-Chinh-phu-ve-chuyen-doi-so-30370" TargetMode="External"/><Relationship Id="rId14" Type="http://schemas.openxmlformats.org/officeDocument/2006/relationships/hyperlink" Target="https://skhcn.kontum.gov.vn/chuyen-doi-so/Ke-hoach-hoat-dong-cua-Ban-chi-dao-ve-Chuyen-doi-so-tinh-Kon-Tum-nam-2024-30392" TargetMode="External"/><Relationship Id="rId22" Type="http://schemas.openxmlformats.org/officeDocument/2006/relationships/hyperlink" Target="https://skhcn.kontum.gov.vn/chuyen-doi-so/canh-bao-rui-ro-an-toan-thong-tin-lien-quan-den-san-pham-cua-CrowdStrike-3063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781</Words>
  <Characters>4456</Characters>
  <Application>Microsoft Office Word</Application>
  <DocSecurity>0</DocSecurity>
  <Lines>37</Lines>
  <Paragraphs>10</Paragraphs>
  <ScaleCrop>false</ScaleCrop>
  <Company/>
  <LinksUpToDate>false</LinksUpToDate>
  <CharactersWithSpaces>5227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2024-09-16T01:45:00Z</dcterms:created>
  <dcterms:modified xsi:type="dcterms:W3CDTF">2024-09-16T01:56:00Z</dcterms:modified>
</cp:coreProperties>
</file>